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84" w:rsidRPr="00D60080" w:rsidRDefault="00CE4E84" w:rsidP="00CE4E84">
      <w:pPr>
        <w:jc w:val="center"/>
        <w:rPr>
          <w:b/>
          <w:bCs/>
          <w:lang w:val="fr-MA"/>
        </w:rPr>
      </w:pPr>
      <w:bookmarkStart w:id="0" w:name="_GoBack"/>
      <w:bookmarkEnd w:id="0"/>
      <w:r>
        <w:rPr>
          <w:b/>
          <w:bCs/>
          <w:lang w:val="fr-MA"/>
        </w:rPr>
        <w:t>DÉCL</w:t>
      </w:r>
      <w:r w:rsidRPr="00D60080">
        <w:rPr>
          <w:b/>
          <w:bCs/>
          <w:lang w:val="fr-MA"/>
        </w:rPr>
        <w:t>A</w:t>
      </w:r>
      <w:r>
        <w:rPr>
          <w:b/>
          <w:bCs/>
          <w:lang w:val="fr-MA"/>
        </w:rPr>
        <w:t>R</w:t>
      </w:r>
      <w:r w:rsidRPr="00D60080">
        <w:rPr>
          <w:b/>
          <w:bCs/>
          <w:lang w:val="fr-MA"/>
        </w:rPr>
        <w:t>A</w:t>
      </w:r>
      <w:r>
        <w:rPr>
          <w:b/>
          <w:bCs/>
          <w:lang w:val="fr-MA"/>
        </w:rPr>
        <w:t>T</w:t>
      </w:r>
      <w:r w:rsidRPr="00D60080">
        <w:rPr>
          <w:b/>
          <w:bCs/>
          <w:lang w:val="fr-MA"/>
        </w:rPr>
        <w:t>ION SUR L’HONNEUR</w:t>
      </w:r>
    </w:p>
    <w:p w:rsidR="00CE4E84" w:rsidRPr="00D60080" w:rsidRDefault="00810FA6" w:rsidP="00810FA6">
      <w:pPr>
        <w:jc w:val="center"/>
        <w:rPr>
          <w:i/>
          <w:iCs/>
          <w:lang w:val="fr-MA"/>
        </w:rPr>
      </w:pPr>
      <w:r>
        <w:rPr>
          <w:i/>
          <w:iCs/>
          <w:lang w:val="fr-MA"/>
        </w:rPr>
        <w:t>A</w:t>
      </w:r>
      <w:r w:rsidR="00CE4E84" w:rsidRPr="00D60080">
        <w:rPr>
          <w:i/>
          <w:iCs/>
          <w:lang w:val="fr-MA"/>
        </w:rPr>
        <w:t>ttestation sur l’honneur des biens, revenus, charges et personnes à charge</w:t>
      </w:r>
    </w:p>
    <w:p w:rsidR="00CE4E84" w:rsidRDefault="00CE4E84" w:rsidP="00CE4E84">
      <w:pPr>
        <w:rPr>
          <w:lang w:val="fr-MA"/>
        </w:rPr>
      </w:pPr>
    </w:p>
    <w:p w:rsidR="00CE4E84" w:rsidRDefault="00CE4E84" w:rsidP="00CE4E84">
      <w:pPr>
        <w:rPr>
          <w:lang w:val="fr-MA"/>
        </w:rPr>
      </w:pPr>
      <w:r>
        <w:rPr>
          <w:lang w:val="fr-MA"/>
        </w:rPr>
        <w:t>Je soussigné(e), M. (Mme) :  ___________________________________________________</w:t>
      </w:r>
    </w:p>
    <w:p w:rsidR="00CE4E84" w:rsidRDefault="00CE4E84" w:rsidP="00CE4E84">
      <w:pPr>
        <w:rPr>
          <w:lang w:val="fr-MA"/>
        </w:rPr>
      </w:pPr>
      <w:r>
        <w:rPr>
          <w:lang w:val="fr-MA"/>
        </w:rPr>
        <w:t>CIN n° :   ________________________</w:t>
      </w:r>
    </w:p>
    <w:p w:rsidR="00CE4E84" w:rsidRDefault="00CE4E84" w:rsidP="00CE4E84">
      <w:pPr>
        <w:rPr>
          <w:lang w:val="fr-MA"/>
        </w:rPr>
      </w:pPr>
      <w:r>
        <w:rPr>
          <w:lang w:val="fr-MA"/>
        </w:rPr>
        <w:t>Qualité : père (mère) de (nom du candidat à la bourse) : _____________________________</w:t>
      </w:r>
    </w:p>
    <w:p w:rsidR="00CE4E84" w:rsidRDefault="00CE4E84" w:rsidP="00CE4E84">
      <w:pPr>
        <w:rPr>
          <w:lang w:val="fr-MA"/>
        </w:rPr>
      </w:pPr>
      <w:r>
        <w:rPr>
          <w:lang w:val="fr-MA"/>
        </w:rPr>
        <w:t>Déclare sur l’honneur l’exactitude des éléments fournis ci-après et joins à cette déclaration les pièces justificatives :</w:t>
      </w:r>
    </w:p>
    <w:p w:rsidR="00CE4E84" w:rsidRDefault="00CE4E84" w:rsidP="00CE4E84">
      <w:pPr>
        <w:rPr>
          <w:lang w:val="f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1"/>
        <w:gridCol w:w="2313"/>
      </w:tblGrid>
      <w:tr w:rsidR="00CE4E84" w:rsidTr="00DC1CB0">
        <w:tc>
          <w:tcPr>
            <w:tcW w:w="7083" w:type="dxa"/>
          </w:tcPr>
          <w:p w:rsidR="00CE4E84" w:rsidRDefault="00CE4E84" w:rsidP="00DC1CB0">
            <w:pPr>
              <w:rPr>
                <w:lang w:val="fr-MA"/>
              </w:rPr>
            </w:pPr>
            <w:r>
              <w:rPr>
                <w:lang w:val="fr-MA"/>
              </w:rPr>
              <w:t>Libellé</w:t>
            </w:r>
          </w:p>
        </w:tc>
        <w:tc>
          <w:tcPr>
            <w:tcW w:w="2313" w:type="dxa"/>
          </w:tcPr>
          <w:p w:rsidR="00CE4E84" w:rsidRDefault="00CE4E84" w:rsidP="00DC1CB0">
            <w:pPr>
              <w:jc w:val="center"/>
              <w:rPr>
                <w:lang w:val="fr-MA"/>
              </w:rPr>
            </w:pPr>
            <w:r>
              <w:rPr>
                <w:lang w:val="fr-MA"/>
              </w:rPr>
              <w:t>Montant (DH)</w:t>
            </w:r>
          </w:p>
        </w:tc>
      </w:tr>
      <w:tr w:rsidR="00CE4E84" w:rsidRPr="00CE4E84" w:rsidTr="00DC1CB0">
        <w:tc>
          <w:tcPr>
            <w:tcW w:w="7083" w:type="dxa"/>
          </w:tcPr>
          <w:p w:rsidR="00CE4E84" w:rsidRDefault="00CE4E84" w:rsidP="00DC1CB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lang w:val="fr-MA"/>
              </w:rPr>
              <w:t xml:space="preserve">Revenus nets annuels cumulés </w:t>
            </w:r>
            <w:r w:rsidRPr="00E037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/>
              </w:rPr>
              <w:t xml:space="preserve">(salaires, </w:t>
            </w:r>
            <w:r w:rsidRPr="000555E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/>
              </w:rPr>
              <w:t>pensions</w:t>
            </w:r>
            <w:r w:rsidRPr="00E037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/>
              </w:rPr>
              <w:t>, primes, intérêts, dividendes…)</w:t>
            </w:r>
          </w:p>
          <w:p w:rsidR="00CE4E84" w:rsidRPr="0029590A" w:rsidRDefault="00CE4E84" w:rsidP="00DC1CB0">
            <w:pPr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  <w:p w:rsidR="00CE4E84" w:rsidRDefault="00CE4E84" w:rsidP="00DC1CB0">
            <w:pPr>
              <w:rPr>
                <w:lang w:val="fr-MA"/>
              </w:rPr>
            </w:pPr>
            <w:r w:rsidRPr="0029590A">
              <w:rPr>
                <w:rFonts w:ascii="Calibri" w:eastAsia="Times New Roman" w:hAnsi="Calibri" w:cs="Calibri"/>
                <w:color w:val="000000"/>
                <w:lang w:val="fr-FR"/>
              </w:rPr>
              <w:t>Charges fixes brutes annuelles cumulées</w:t>
            </w:r>
            <w:r>
              <w:rPr>
                <w:rFonts w:ascii="Calibri" w:eastAsia="Times New Roman" w:hAnsi="Calibri" w:cs="Calibri"/>
                <w:color w:val="000000"/>
                <w:lang w:val="fr-FR"/>
              </w:rPr>
              <w:t xml:space="preserve"> </w:t>
            </w:r>
            <w:r w:rsidRPr="00E037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autres que l'IR </w:t>
            </w:r>
            <w:r w:rsidRPr="00E037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/>
              </w:rPr>
              <w:t>(loyers, prêts, taxes et impôts, dépenses éventuelles de maladies chroniques…)</w:t>
            </w:r>
          </w:p>
        </w:tc>
        <w:tc>
          <w:tcPr>
            <w:tcW w:w="2313" w:type="dxa"/>
          </w:tcPr>
          <w:p w:rsidR="00CE4E84" w:rsidRDefault="00CE4E84" w:rsidP="00DC1CB0">
            <w:pPr>
              <w:rPr>
                <w:lang w:val="fr-MA"/>
              </w:rPr>
            </w:pPr>
          </w:p>
        </w:tc>
      </w:tr>
    </w:tbl>
    <w:p w:rsidR="00CE4E84" w:rsidRDefault="00CE4E84" w:rsidP="00CE4E84">
      <w:pPr>
        <w:rPr>
          <w:lang w:val="f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1"/>
        <w:gridCol w:w="2313"/>
      </w:tblGrid>
      <w:tr w:rsidR="00CE4E84" w:rsidTr="00DC1CB0">
        <w:tc>
          <w:tcPr>
            <w:tcW w:w="7081" w:type="dxa"/>
          </w:tcPr>
          <w:p w:rsidR="00CE4E84" w:rsidRDefault="00CE4E84" w:rsidP="00DC1CB0">
            <w:pPr>
              <w:rPr>
                <w:lang w:val="fr-MA"/>
              </w:rPr>
            </w:pPr>
            <w:r>
              <w:rPr>
                <w:lang w:val="fr-MA"/>
              </w:rPr>
              <w:t>Libellé</w:t>
            </w:r>
          </w:p>
        </w:tc>
        <w:tc>
          <w:tcPr>
            <w:tcW w:w="2313" w:type="dxa"/>
          </w:tcPr>
          <w:p w:rsidR="00CE4E84" w:rsidRDefault="00CE4E84" w:rsidP="00DC1CB0">
            <w:pPr>
              <w:jc w:val="center"/>
              <w:rPr>
                <w:lang w:val="fr-MA"/>
              </w:rPr>
            </w:pPr>
            <w:r>
              <w:rPr>
                <w:lang w:val="fr-MA"/>
              </w:rPr>
              <w:t>Nombre</w:t>
            </w:r>
          </w:p>
        </w:tc>
      </w:tr>
      <w:tr w:rsidR="00CE4E84" w:rsidRPr="00CE4E84" w:rsidTr="00DC1CB0">
        <w:tc>
          <w:tcPr>
            <w:tcW w:w="7081" w:type="dxa"/>
          </w:tcPr>
          <w:p w:rsidR="00CE4E84" w:rsidRDefault="00CE4E84" w:rsidP="00DC1CB0">
            <w:pPr>
              <w:rPr>
                <w:lang w:val="fr-MA"/>
              </w:rPr>
            </w:pPr>
            <w:r>
              <w:rPr>
                <w:lang w:val="fr-MA"/>
              </w:rPr>
              <w:t>Personnes à charge de plus de 14 ans</w:t>
            </w:r>
          </w:p>
          <w:p w:rsidR="00CE4E84" w:rsidRDefault="00CE4E84" w:rsidP="00DC1CB0">
            <w:pPr>
              <w:rPr>
                <w:lang w:val="fr-MA"/>
              </w:rPr>
            </w:pPr>
          </w:p>
          <w:p w:rsidR="00CE4E84" w:rsidRDefault="00CE4E84" w:rsidP="00DC1CB0">
            <w:pPr>
              <w:rPr>
                <w:lang w:val="fr-MA"/>
              </w:rPr>
            </w:pPr>
            <w:r>
              <w:rPr>
                <w:lang w:val="fr-MA"/>
              </w:rPr>
              <w:t>Personnes à charge de moins de 14 ans</w:t>
            </w:r>
          </w:p>
        </w:tc>
        <w:tc>
          <w:tcPr>
            <w:tcW w:w="2313" w:type="dxa"/>
          </w:tcPr>
          <w:p w:rsidR="00CE4E84" w:rsidRDefault="00CE4E84" w:rsidP="00DC1CB0">
            <w:pPr>
              <w:rPr>
                <w:lang w:val="fr-MA"/>
              </w:rPr>
            </w:pPr>
          </w:p>
        </w:tc>
      </w:tr>
    </w:tbl>
    <w:p w:rsidR="00CE4E84" w:rsidRDefault="00CE4E84" w:rsidP="00CE4E84">
      <w:pPr>
        <w:rPr>
          <w:lang w:val="fr-MA"/>
        </w:rPr>
      </w:pPr>
    </w:p>
    <w:p w:rsidR="00CE4E84" w:rsidRDefault="00CE4E84" w:rsidP="00CE4E84">
      <w:pPr>
        <w:rPr>
          <w:lang w:val="fr-MA"/>
        </w:rPr>
      </w:pPr>
      <w:r>
        <w:rPr>
          <w:lang w:val="fr-MA"/>
        </w:rPr>
        <w:t>Situation matrimoniale :</w:t>
      </w:r>
    </w:p>
    <w:p w:rsidR="00CE4E84" w:rsidRPr="009930D9" w:rsidRDefault="00CE4E84" w:rsidP="00810FA6">
      <w:pPr>
        <w:rPr>
          <w:lang w:val="fr-MA"/>
        </w:rPr>
      </w:pPr>
      <w:r w:rsidRPr="009930D9">
        <w:rPr>
          <w:lang w:val="fr-MA"/>
        </w:rPr>
        <w:t>Marié(e)</w:t>
      </w:r>
      <w:r w:rsidRPr="009930D9">
        <w:rPr>
          <w:shd w:val="clear" w:color="auto" w:fill="FFFFFF" w:themeFill="background1"/>
          <w:lang w:val="fr-MA"/>
        </w:rPr>
        <w:t xml:space="preserve"> </w:t>
      </w:r>
      <w:r w:rsidRPr="009930D9">
        <w:rPr>
          <w:shd w:val="clear" w:color="auto" w:fill="FFFFFF" w:themeFill="background1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9930D9">
        <w:rPr>
          <w:shd w:val="clear" w:color="auto" w:fill="FFFFFF" w:themeFill="background1"/>
          <w:lang w:val="fr-MA"/>
        </w:rPr>
        <w:instrText xml:space="preserve"> FORMCHECKBOX </w:instrText>
      </w:r>
      <w:r w:rsidR="00EA7001">
        <w:rPr>
          <w:shd w:val="clear" w:color="auto" w:fill="FFFFFF" w:themeFill="background1"/>
          <w:lang w:val="en-GB"/>
        </w:rPr>
      </w:r>
      <w:r w:rsidR="00EA7001">
        <w:rPr>
          <w:shd w:val="clear" w:color="auto" w:fill="FFFFFF" w:themeFill="background1"/>
          <w:lang w:val="en-GB"/>
        </w:rPr>
        <w:fldChar w:fldCharType="separate"/>
      </w:r>
      <w:r w:rsidRPr="009930D9">
        <w:rPr>
          <w:shd w:val="clear" w:color="auto" w:fill="FFFFFF" w:themeFill="background1"/>
          <w:lang w:val="en-GB"/>
        </w:rPr>
        <w:fldChar w:fldCharType="end"/>
      </w:r>
      <w:bookmarkEnd w:id="1"/>
      <w:r w:rsidRPr="009930D9">
        <w:rPr>
          <w:lang w:val="fr-MA"/>
        </w:rPr>
        <w:t xml:space="preserve"> </w:t>
      </w:r>
      <w:r w:rsidRPr="009930D9">
        <w:rPr>
          <w:lang w:val="fr-MA"/>
        </w:rPr>
        <w:tab/>
      </w:r>
      <w:r>
        <w:rPr>
          <w:lang w:val="fr-MA"/>
        </w:rPr>
        <w:t xml:space="preserve">   </w:t>
      </w:r>
      <w:r w:rsidRPr="009930D9">
        <w:rPr>
          <w:lang w:val="fr-MA"/>
        </w:rPr>
        <w:t xml:space="preserve">Divorcé(e) </w:t>
      </w:r>
      <w:r w:rsidRPr="009930D9">
        <w:rPr>
          <w:shd w:val="clear" w:color="auto" w:fill="FFFFFF" w:themeFill="background1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30D9">
        <w:rPr>
          <w:shd w:val="clear" w:color="auto" w:fill="FFFFFF" w:themeFill="background1"/>
          <w:lang w:val="fr-MA"/>
        </w:rPr>
        <w:instrText xml:space="preserve"> FORMCHECKBOX </w:instrText>
      </w:r>
      <w:r w:rsidR="00EA7001">
        <w:rPr>
          <w:shd w:val="clear" w:color="auto" w:fill="FFFFFF" w:themeFill="background1"/>
          <w:lang w:val="en-GB"/>
        </w:rPr>
      </w:r>
      <w:r w:rsidR="00EA7001">
        <w:rPr>
          <w:shd w:val="clear" w:color="auto" w:fill="FFFFFF" w:themeFill="background1"/>
          <w:lang w:val="en-GB"/>
        </w:rPr>
        <w:fldChar w:fldCharType="separate"/>
      </w:r>
      <w:r w:rsidRPr="009930D9">
        <w:rPr>
          <w:shd w:val="clear" w:color="auto" w:fill="FFFFFF" w:themeFill="background1"/>
          <w:lang w:val="en-GB"/>
        </w:rPr>
        <w:fldChar w:fldCharType="end"/>
      </w:r>
      <w:r w:rsidRPr="009930D9">
        <w:rPr>
          <w:lang w:val="fr-MA"/>
        </w:rPr>
        <w:t xml:space="preserve">  </w:t>
      </w:r>
      <w:r>
        <w:rPr>
          <w:lang w:val="fr-MA"/>
        </w:rPr>
        <w:t xml:space="preserve">       C</w:t>
      </w:r>
      <w:r w:rsidRPr="009930D9">
        <w:rPr>
          <w:lang w:val="fr-MA"/>
        </w:rPr>
        <w:t xml:space="preserve">onjoint décédé </w:t>
      </w:r>
      <w:r w:rsidRPr="009930D9">
        <w:rPr>
          <w:shd w:val="clear" w:color="auto" w:fill="FFFFFF" w:themeFill="background1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30D9">
        <w:rPr>
          <w:shd w:val="clear" w:color="auto" w:fill="FFFFFF" w:themeFill="background1"/>
          <w:lang w:val="fr-MA"/>
        </w:rPr>
        <w:instrText xml:space="preserve"> FORMCHECKBOX </w:instrText>
      </w:r>
      <w:r w:rsidR="00EA7001">
        <w:rPr>
          <w:shd w:val="clear" w:color="auto" w:fill="FFFFFF" w:themeFill="background1"/>
          <w:lang w:val="en-GB"/>
        </w:rPr>
      </w:r>
      <w:r w:rsidR="00EA7001">
        <w:rPr>
          <w:shd w:val="clear" w:color="auto" w:fill="FFFFFF" w:themeFill="background1"/>
          <w:lang w:val="en-GB"/>
        </w:rPr>
        <w:fldChar w:fldCharType="separate"/>
      </w:r>
      <w:r w:rsidRPr="009930D9">
        <w:rPr>
          <w:shd w:val="clear" w:color="auto" w:fill="FFFFFF" w:themeFill="background1"/>
          <w:lang w:val="en-GB"/>
        </w:rPr>
        <w:fldChar w:fldCharType="end"/>
      </w:r>
      <w:r w:rsidRPr="009930D9">
        <w:rPr>
          <w:shd w:val="clear" w:color="auto" w:fill="FFFFFF" w:themeFill="background1"/>
          <w:lang w:val="fr-MA"/>
        </w:rPr>
        <w:t xml:space="preserve">  </w:t>
      </w:r>
      <w:r>
        <w:rPr>
          <w:shd w:val="clear" w:color="auto" w:fill="FFFFFF" w:themeFill="background1"/>
          <w:lang w:val="fr-MA"/>
        </w:rPr>
        <w:t xml:space="preserve">        A</w:t>
      </w:r>
      <w:r w:rsidRPr="009930D9">
        <w:rPr>
          <w:shd w:val="clear" w:color="auto" w:fill="FFFFFF" w:themeFill="background1"/>
          <w:lang w:val="fr-MA"/>
        </w:rPr>
        <w:t xml:space="preserve">utre </w:t>
      </w:r>
      <w:r w:rsidRPr="009930D9">
        <w:rPr>
          <w:shd w:val="clear" w:color="auto" w:fill="FFFFFF" w:themeFill="background1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30D9">
        <w:rPr>
          <w:shd w:val="clear" w:color="auto" w:fill="FFFFFF" w:themeFill="background1"/>
          <w:lang w:val="fr-MA"/>
        </w:rPr>
        <w:instrText xml:space="preserve"> FORMCHECKBOX </w:instrText>
      </w:r>
      <w:r w:rsidR="00EA7001">
        <w:rPr>
          <w:shd w:val="clear" w:color="auto" w:fill="FFFFFF" w:themeFill="background1"/>
          <w:lang w:val="en-GB"/>
        </w:rPr>
      </w:r>
      <w:r w:rsidR="00EA7001">
        <w:rPr>
          <w:shd w:val="clear" w:color="auto" w:fill="FFFFFF" w:themeFill="background1"/>
          <w:lang w:val="en-GB"/>
        </w:rPr>
        <w:fldChar w:fldCharType="separate"/>
      </w:r>
      <w:r w:rsidRPr="009930D9">
        <w:rPr>
          <w:shd w:val="clear" w:color="auto" w:fill="FFFFFF" w:themeFill="background1"/>
          <w:lang w:val="en-GB"/>
        </w:rPr>
        <w:fldChar w:fldCharType="end"/>
      </w:r>
      <w:r w:rsidRPr="009930D9">
        <w:rPr>
          <w:shd w:val="clear" w:color="auto" w:fill="FFFFFF" w:themeFill="background1"/>
          <w:lang w:val="fr-MA"/>
        </w:rPr>
        <w:t xml:space="preserve"> </w:t>
      </w:r>
      <w:r w:rsidRPr="00810FA6">
        <w:rPr>
          <w:i/>
          <w:iCs/>
          <w:shd w:val="clear" w:color="auto" w:fill="FFFFFF" w:themeFill="background1"/>
          <w:lang w:val="fr-MA"/>
        </w:rPr>
        <w:t>préciser</w:t>
      </w:r>
      <w:r w:rsidR="00810FA6" w:rsidRPr="00810FA6">
        <w:rPr>
          <w:i/>
          <w:iCs/>
          <w:shd w:val="clear" w:color="auto" w:fill="FFFFFF" w:themeFill="background1"/>
          <w:lang w:val="fr-MA"/>
        </w:rPr>
        <w:t xml:space="preserve"> : </w:t>
      </w:r>
      <w:r w:rsidR="00810FA6" w:rsidRPr="00810FA6">
        <w:rPr>
          <w:i/>
          <w:iCs/>
          <w:lang w:val="fr-MA"/>
        </w:rPr>
        <w:t>___________________</w:t>
      </w:r>
    </w:p>
    <w:p w:rsidR="00CE4E84" w:rsidRDefault="00CE4E84" w:rsidP="00CE4E84">
      <w:pPr>
        <w:rPr>
          <w:lang w:val="fr-MA"/>
        </w:rPr>
      </w:pPr>
    </w:p>
    <w:p w:rsidR="00CE4E84" w:rsidRDefault="00CE4E84" w:rsidP="00CE4E84">
      <w:pPr>
        <w:rPr>
          <w:lang w:val="fr-MA"/>
        </w:rPr>
      </w:pPr>
      <w:r>
        <w:rPr>
          <w:lang w:val="fr-MA"/>
        </w:rPr>
        <w:t>Cette attestation est produite aux fins d’appuyer la demande de bourse présentée par mon enfant.</w:t>
      </w:r>
    </w:p>
    <w:p w:rsidR="00CE4E84" w:rsidRDefault="00810FA6" w:rsidP="00810FA6">
      <w:pPr>
        <w:rPr>
          <w:i/>
          <w:iCs/>
          <w:sz w:val="16"/>
          <w:szCs w:val="16"/>
          <w:lang w:val="fr-MA"/>
        </w:rPr>
      </w:pPr>
      <w:r>
        <w:rPr>
          <w:i/>
          <w:iCs/>
          <w:sz w:val="16"/>
          <w:szCs w:val="16"/>
          <w:lang w:val="fr-MA"/>
        </w:rPr>
        <w:t>(</w:t>
      </w:r>
      <w:r w:rsidRPr="00810FA6">
        <w:rPr>
          <w:i/>
          <w:iCs/>
          <w:sz w:val="16"/>
          <w:szCs w:val="16"/>
          <w:lang w:val="fr-MA"/>
        </w:rPr>
        <w:t xml:space="preserve">Conformément à la loi 09-08 relative à la protection des données personnelles, vos informations seront gardées confidentielles et ne seront utilisées que pour les besoins du traitement du dossier de bourse et pour les besoins </w:t>
      </w:r>
      <w:r>
        <w:rPr>
          <w:i/>
          <w:iCs/>
          <w:sz w:val="16"/>
          <w:szCs w:val="16"/>
          <w:lang w:val="fr-MA"/>
        </w:rPr>
        <w:t>de statistiques non nominatives).</w:t>
      </w:r>
    </w:p>
    <w:p w:rsidR="00810FA6" w:rsidRPr="00810FA6" w:rsidRDefault="00810FA6" w:rsidP="00810FA6">
      <w:pPr>
        <w:rPr>
          <w:i/>
          <w:iCs/>
          <w:sz w:val="16"/>
          <w:szCs w:val="16"/>
          <w:lang w:val="fr-MA"/>
        </w:rPr>
      </w:pPr>
    </w:p>
    <w:p w:rsidR="00CE4E84" w:rsidRDefault="00CE4E84" w:rsidP="00CE4E84">
      <w:pPr>
        <w:rPr>
          <w:lang w:val="fr-MA"/>
        </w:rPr>
      </w:pP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  <w:t>Date</w:t>
      </w:r>
    </w:p>
    <w:p w:rsidR="00CE4E84" w:rsidRDefault="00CE4E84" w:rsidP="00CE4E84">
      <w:pPr>
        <w:rPr>
          <w:lang w:val="fr-MA"/>
        </w:rPr>
      </w:pPr>
    </w:p>
    <w:p w:rsidR="00CE4E84" w:rsidRDefault="00CE4E84" w:rsidP="00CE4E84">
      <w:pPr>
        <w:rPr>
          <w:lang w:val="fr-MA"/>
        </w:rPr>
      </w:pP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  <w:t xml:space="preserve">Signature </w:t>
      </w:r>
      <w:r w:rsidRPr="00403E93">
        <w:rPr>
          <w:i/>
          <w:iCs/>
          <w:lang w:val="fr-MA"/>
        </w:rPr>
        <w:t>(légalisée auprès des autorités) :</w:t>
      </w:r>
    </w:p>
    <w:p w:rsidR="00CE4E84" w:rsidRDefault="00CE4E84" w:rsidP="00CE4E84">
      <w:pPr>
        <w:rPr>
          <w:lang w:val="fr-MA"/>
        </w:rPr>
      </w:pPr>
    </w:p>
    <w:p w:rsidR="00CE4E84" w:rsidRDefault="00CE4E84" w:rsidP="00CE4E84">
      <w:pPr>
        <w:rPr>
          <w:lang w:val="fr-MA"/>
        </w:rPr>
      </w:pPr>
    </w:p>
    <w:p w:rsidR="00CE4E84" w:rsidRDefault="00CE4E84" w:rsidP="00CE4E84">
      <w:pPr>
        <w:rPr>
          <w:lang w:val="fr-MA"/>
        </w:rPr>
      </w:pPr>
    </w:p>
    <w:p w:rsidR="00CE4E84" w:rsidRDefault="00CE4E84" w:rsidP="00CE4E84">
      <w:pPr>
        <w:rPr>
          <w:lang w:val="fr-MA"/>
        </w:rPr>
      </w:pPr>
    </w:p>
    <w:p w:rsidR="00D05F0C" w:rsidRPr="00810FA6" w:rsidRDefault="00CE4E84" w:rsidP="00CE4E84">
      <w:pPr>
        <w:rPr>
          <w:i/>
          <w:iCs/>
          <w:sz w:val="16"/>
          <w:szCs w:val="16"/>
          <w:lang w:val="fr-MA"/>
        </w:rPr>
      </w:pPr>
      <w:r w:rsidRPr="00810FA6">
        <w:rPr>
          <w:b/>
          <w:bCs/>
          <w:i/>
          <w:iCs/>
          <w:sz w:val="16"/>
          <w:szCs w:val="16"/>
          <w:lang w:val="fr-MA"/>
        </w:rPr>
        <w:t>NB</w:t>
      </w:r>
      <w:r w:rsidRPr="00810FA6">
        <w:rPr>
          <w:i/>
          <w:iCs/>
          <w:sz w:val="16"/>
          <w:szCs w:val="16"/>
          <w:lang w:val="fr-MA"/>
        </w:rPr>
        <w:t>. Cette déclaration doit obligatoirement être accompagnée des pièces justificatives nécessaires ; faute de quoi elle sera nulle et non avenue</w:t>
      </w:r>
    </w:p>
    <w:sectPr w:rsidR="00D05F0C" w:rsidRPr="00810FA6" w:rsidSect="00403E93">
      <w:pgSz w:w="12240" w:h="15840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84"/>
    <w:rsid w:val="00810FA6"/>
    <w:rsid w:val="00C505FA"/>
    <w:rsid w:val="00CE4E84"/>
    <w:rsid w:val="00D05F0C"/>
    <w:rsid w:val="00E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674CD-33B4-4B4C-B0AE-EBC1864F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Taoufik OUAZZANI</dc:creator>
  <cp:keywords/>
  <dc:description/>
  <cp:lastModifiedBy>mustapha bennouna</cp:lastModifiedBy>
  <cp:revision>2</cp:revision>
  <dcterms:created xsi:type="dcterms:W3CDTF">2020-05-30T22:23:00Z</dcterms:created>
  <dcterms:modified xsi:type="dcterms:W3CDTF">2020-05-30T22:23:00Z</dcterms:modified>
</cp:coreProperties>
</file>